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7400" w14:textId="77777777" w:rsidR="00A07467" w:rsidRPr="001010D3" w:rsidRDefault="00A07467" w:rsidP="00A07467">
      <w:pPr>
        <w:pStyle w:val="Akapitzlist"/>
        <w:spacing w:before="120" w:after="120" w:line="240" w:lineRule="auto"/>
        <w:ind w:left="0"/>
        <w:jc w:val="center"/>
        <w:rPr>
          <w:rFonts w:cstheme="minorHAnsi"/>
          <w:b/>
          <w:bCs/>
        </w:rPr>
      </w:pPr>
      <w:r w:rsidRPr="001010D3">
        <w:rPr>
          <w:rFonts w:cstheme="minorHAnsi"/>
          <w:b/>
          <w:bCs/>
        </w:rPr>
        <w:t>Klauzula informacyjna</w:t>
      </w:r>
    </w:p>
    <w:p w14:paraId="00EF3672" w14:textId="647D5A49" w:rsidR="00836728" w:rsidRPr="001010D3" w:rsidRDefault="00836728" w:rsidP="00E254B5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1010D3">
        <w:rPr>
          <w:rFonts w:cstheme="minorHAnsi"/>
        </w:rPr>
        <w:t>Zgodnie z art. 1</w:t>
      </w:r>
      <w:r w:rsidR="001010D3" w:rsidRPr="001010D3">
        <w:rPr>
          <w:rFonts w:cstheme="minorHAnsi"/>
        </w:rPr>
        <w:t>3</w:t>
      </w:r>
      <w:r w:rsidRPr="001010D3">
        <w:rPr>
          <w:rFonts w:cstheme="minorHAnsi"/>
        </w:rPr>
        <w:t xml:space="preserve">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RODO</w:t>
      </w:r>
      <w:r w:rsidR="00E254B5" w:rsidRPr="001010D3">
        <w:rPr>
          <w:rFonts w:cstheme="minorHAnsi"/>
        </w:rPr>
        <w:t xml:space="preserve"> </w:t>
      </w:r>
      <w:r w:rsidRPr="001010D3">
        <w:rPr>
          <w:rFonts w:cstheme="minorHAnsi"/>
        </w:rPr>
        <w:t>–</w:t>
      </w:r>
      <w:r w:rsidR="00E254B5" w:rsidRPr="001010D3">
        <w:rPr>
          <w:rFonts w:cstheme="minorHAnsi"/>
        </w:rPr>
        <w:t xml:space="preserve"> </w:t>
      </w:r>
      <w:r w:rsidRPr="001010D3">
        <w:rPr>
          <w:rFonts w:cstheme="minorHAnsi"/>
        </w:rPr>
        <w:t xml:space="preserve">informuje się, że:  </w:t>
      </w:r>
    </w:p>
    <w:p w14:paraId="7408604B" w14:textId="77777777" w:rsidR="00836728" w:rsidRPr="001010D3" w:rsidRDefault="00836728" w:rsidP="00E254B5">
      <w:pPr>
        <w:spacing w:after="0" w:line="240" w:lineRule="auto"/>
        <w:jc w:val="both"/>
        <w:rPr>
          <w:rFonts w:cstheme="minorHAnsi"/>
          <w:b/>
        </w:rPr>
      </w:pPr>
      <w:r w:rsidRPr="001010D3">
        <w:rPr>
          <w:rFonts w:cstheme="minorHAnsi"/>
          <w:b/>
        </w:rPr>
        <w:t>I. Administrator danych osobowych</w:t>
      </w:r>
    </w:p>
    <w:p w14:paraId="006315E3" w14:textId="257CCDF6" w:rsidR="00836728" w:rsidRPr="001010D3" w:rsidRDefault="00836728" w:rsidP="00E254B5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1010D3">
        <w:rPr>
          <w:rFonts w:cstheme="minorHAnsi"/>
        </w:rPr>
        <w:t xml:space="preserve">Administratorem Pani/Pana danych osobowych jest Rada Gminy Przechlewo z siedzibą w Przechlewie, ul. Człuchowska 26, 77-320 Przechlewo.  </w:t>
      </w:r>
    </w:p>
    <w:p w14:paraId="744B4F0C" w14:textId="37FD9E26" w:rsidR="00836728" w:rsidRPr="001010D3" w:rsidRDefault="00836728" w:rsidP="00E254B5">
      <w:pPr>
        <w:spacing w:after="0" w:line="240" w:lineRule="auto"/>
        <w:jc w:val="both"/>
        <w:rPr>
          <w:rFonts w:cstheme="minorHAnsi"/>
          <w:b/>
        </w:rPr>
      </w:pPr>
      <w:r w:rsidRPr="001010D3">
        <w:rPr>
          <w:rFonts w:cstheme="minorHAnsi"/>
          <w:b/>
        </w:rPr>
        <w:t>II. Inspektor Ochrony Danych</w:t>
      </w:r>
    </w:p>
    <w:p w14:paraId="0824784D" w14:textId="76707859" w:rsidR="00836728" w:rsidRPr="001010D3" w:rsidRDefault="00836728" w:rsidP="00E254B5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1010D3">
        <w:rPr>
          <w:rFonts w:eastAsia="Times New Roman"/>
        </w:rPr>
        <w:t xml:space="preserve">Dane kontaktowe Inspektora Ochrony Danych Osobowych – adres </w:t>
      </w:r>
      <w:r w:rsidRPr="001010D3">
        <w:rPr>
          <w:rFonts w:cstheme="minorHAnsi"/>
        </w:rPr>
        <w:t>do korespondencji</w:t>
      </w:r>
      <w:r w:rsidRPr="001010D3">
        <w:rPr>
          <w:rFonts w:eastAsia="Times New Roman"/>
        </w:rPr>
        <w:t>: Inspektor Ochrony Danych Osobowych, ul. Człuchowska 26, 77-320 Przechlewo; email:</w:t>
      </w:r>
      <w:r w:rsidRPr="001010D3">
        <w:t xml:space="preserve"> iodo@przechlewo.pl</w:t>
      </w:r>
      <w:r w:rsidRPr="001010D3">
        <w:rPr>
          <w:rFonts w:eastAsia="Times New Roman"/>
        </w:rPr>
        <w:t>.</w:t>
      </w:r>
      <w:r w:rsidRPr="001010D3">
        <w:rPr>
          <w:rFonts w:cstheme="minorHAnsi"/>
        </w:rPr>
        <w:t xml:space="preserve">  </w:t>
      </w:r>
    </w:p>
    <w:p w14:paraId="7A27C3E9" w14:textId="77777777" w:rsidR="00836728" w:rsidRPr="001010D3" w:rsidRDefault="00836728" w:rsidP="00E254B5">
      <w:pPr>
        <w:spacing w:after="0" w:line="240" w:lineRule="auto"/>
        <w:jc w:val="both"/>
        <w:rPr>
          <w:rFonts w:cstheme="minorHAnsi"/>
          <w:b/>
        </w:rPr>
      </w:pPr>
      <w:r w:rsidRPr="001010D3">
        <w:rPr>
          <w:rFonts w:cstheme="minorHAnsi"/>
          <w:b/>
        </w:rPr>
        <w:t>III. Cele przetwarzania danych i  podstawy prawne przetwarzania</w:t>
      </w:r>
    </w:p>
    <w:p w14:paraId="6346F86B" w14:textId="026B3A53" w:rsidR="001010D3" w:rsidRPr="001010D3" w:rsidRDefault="00836728" w:rsidP="00E254B5">
      <w:pPr>
        <w:pStyle w:val="Textbody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1010D3">
        <w:rPr>
          <w:rFonts w:ascii="Calibri" w:hAnsi="Calibri" w:cstheme="minorHAnsi"/>
          <w:sz w:val="22"/>
          <w:szCs w:val="22"/>
          <w:lang w:val="pl-PL"/>
        </w:rPr>
        <w:t xml:space="preserve">Administrator będzie przetwarzać Pani/Pana </w:t>
      </w:r>
      <w:r w:rsidRPr="001010D3">
        <w:rPr>
          <w:rFonts w:asciiTheme="minorHAnsi" w:hAnsiTheme="minorHAnsi" w:cstheme="minorHAnsi"/>
          <w:sz w:val="22"/>
          <w:szCs w:val="22"/>
          <w:lang w:val="pl-PL"/>
        </w:rPr>
        <w:t xml:space="preserve">dane </w:t>
      </w:r>
      <w:r w:rsidR="001010D3" w:rsidRPr="001010D3">
        <w:rPr>
          <w:rFonts w:asciiTheme="minorHAnsi" w:hAnsiTheme="minorHAnsi" w:cstheme="minorHAnsi"/>
          <w:sz w:val="22"/>
          <w:szCs w:val="22"/>
          <w:lang w:val="pl-PL"/>
        </w:rPr>
        <w:t>w celu zgłoszenia i  udziału w debacie o stanie gminy na podstawie</w:t>
      </w:r>
      <w:r w:rsidR="001010D3" w:rsidRPr="001010D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art. 6 ust. 1 lit. c RODO</w:t>
      </w:r>
      <w:r w:rsidR="001010D3" w:rsidRPr="001010D3">
        <w:rPr>
          <w:rFonts w:asciiTheme="minorHAnsi" w:hAnsiTheme="minorHAnsi" w:cstheme="minorHAnsi"/>
          <w:sz w:val="22"/>
          <w:szCs w:val="22"/>
          <w:lang w:val="pl-PL"/>
        </w:rPr>
        <w:t xml:space="preserve"> zgodnie  z art. 28aa ust. 6-8 ustawy z dnia 8 marca 1990 r. o samorządzie gminnym</w:t>
      </w:r>
      <w:bookmarkStart w:id="0" w:name="_Hlk100835140"/>
      <w:r w:rsidR="001010D3" w:rsidRPr="001010D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bookmarkEnd w:id="0"/>
    </w:p>
    <w:p w14:paraId="5B2140C0" w14:textId="77777777" w:rsidR="00836728" w:rsidRPr="001010D3" w:rsidRDefault="00836728" w:rsidP="00E254B5">
      <w:pPr>
        <w:pStyle w:val="Akapitzlist"/>
        <w:spacing w:after="0" w:line="240" w:lineRule="auto"/>
        <w:ind w:left="0"/>
        <w:jc w:val="both"/>
        <w:rPr>
          <w:rFonts w:cstheme="minorHAnsi"/>
          <w:b/>
        </w:rPr>
      </w:pPr>
      <w:r w:rsidRPr="001010D3">
        <w:rPr>
          <w:rFonts w:cstheme="minorHAnsi"/>
          <w:b/>
        </w:rPr>
        <w:t xml:space="preserve">IV. Okres przechowywania danych </w:t>
      </w:r>
    </w:p>
    <w:p w14:paraId="0198BC75" w14:textId="4E282F44" w:rsidR="00A07467" w:rsidRPr="001010D3" w:rsidRDefault="00E254B5" w:rsidP="00E254B5">
      <w:pPr>
        <w:spacing w:after="0"/>
      </w:pPr>
      <w:r w:rsidRPr="001010D3">
        <w:rPr>
          <w:rFonts w:eastAsia="Times New Roman" w:cstheme="minorHAnsi"/>
          <w:iCs/>
        </w:rPr>
        <w:t>Pani/Pana dane osobowe przetwarzane będą</w:t>
      </w:r>
      <w:r w:rsidRPr="001010D3">
        <w:rPr>
          <w:rFonts w:eastAsia="Times New Roman" w:cstheme="minorHAnsi"/>
        </w:rPr>
        <w:t xml:space="preserve"> </w:t>
      </w:r>
      <w:r w:rsidRPr="001010D3">
        <w:rPr>
          <w:rFonts w:eastAsia="Times New Roman" w:cstheme="minorHAnsi"/>
          <w:iCs/>
        </w:rPr>
        <w:t>przetwarzane do czasu osiągnięcia celu, w jakim je pozyskano, a po tym czasie przez okres oraz w zakresie wymaganym przez przepisy powszechnie obowiązującego prawa</w:t>
      </w:r>
      <w:r w:rsidRPr="001010D3">
        <w:t xml:space="preserve"> </w:t>
      </w:r>
      <w:r w:rsidR="00A07467" w:rsidRPr="001010D3">
        <w:rPr>
          <w:rFonts w:ascii="Calibri" w:hAnsi="Calibri" w:cs="Arial"/>
          <w:iCs/>
        </w:rPr>
        <w:t>tj.: ustawy z dnia 14 lipca 1983 r. o narodowym zasobie archiwalnym i archiwach, rozporządzenia Prezesa Rady Ministrów z dnia 18 stycznia 2011 r. w sprawie instrukcji kancelaryjnej, jednolitych rzeczowych wykazów akt oraz instrukcji w sprawie organizacji i zakresu działania archiwów zakładowych.</w:t>
      </w:r>
    </w:p>
    <w:p w14:paraId="7EEBAC55" w14:textId="75434088" w:rsidR="00836728" w:rsidRPr="001010D3" w:rsidRDefault="00836728" w:rsidP="00E254B5">
      <w:pPr>
        <w:spacing w:after="0" w:line="240" w:lineRule="auto"/>
        <w:jc w:val="both"/>
        <w:rPr>
          <w:rFonts w:cstheme="minorHAnsi"/>
        </w:rPr>
      </w:pPr>
      <w:r w:rsidRPr="001010D3">
        <w:rPr>
          <w:rFonts w:cstheme="minorHAnsi"/>
          <w:b/>
        </w:rPr>
        <w:t>V. Prawa osób, których dane dotyczą</w:t>
      </w:r>
    </w:p>
    <w:p w14:paraId="323F33D6" w14:textId="77777777" w:rsidR="00836728" w:rsidRPr="001010D3" w:rsidRDefault="00836728" w:rsidP="00E254B5">
      <w:pPr>
        <w:spacing w:after="0" w:line="240" w:lineRule="auto"/>
        <w:jc w:val="both"/>
        <w:rPr>
          <w:rFonts w:cstheme="minorHAnsi"/>
        </w:rPr>
      </w:pPr>
      <w:r w:rsidRPr="001010D3">
        <w:rPr>
          <w:rFonts w:cstheme="minorHAnsi"/>
        </w:rPr>
        <w:t>Posiada Pani/Pan prawo:</w:t>
      </w:r>
    </w:p>
    <w:p w14:paraId="3DB4756E" w14:textId="77777777" w:rsidR="00836728" w:rsidRPr="001010D3" w:rsidRDefault="00836728" w:rsidP="00E254B5">
      <w:pPr>
        <w:pStyle w:val="Akapitzlist"/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Calibri" w:eastAsia="Times New Roman" w:hAnsi="Calibri" w:cs="Arial"/>
          <w:color w:val="00B0F0"/>
          <w:lang w:eastAsia="pl-PL"/>
        </w:rPr>
      </w:pPr>
      <w:r w:rsidRPr="001010D3">
        <w:rPr>
          <w:rFonts w:ascii="Calibri" w:eastAsia="Times New Roman" w:hAnsi="Calibri" w:cs="Arial"/>
          <w:lang w:eastAsia="pl-PL"/>
        </w:rPr>
        <w:t>na podstawie art. 15 RODO prawo dostępu do danych osobowych Pani/Pana dotyczących;</w:t>
      </w:r>
    </w:p>
    <w:p w14:paraId="4F09CAE3" w14:textId="57C8FAF5" w:rsidR="00836728" w:rsidRPr="001010D3" w:rsidRDefault="00836728" w:rsidP="00E254B5">
      <w:pPr>
        <w:pStyle w:val="Akapitzlist"/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Calibri" w:eastAsia="Times New Roman" w:hAnsi="Calibri" w:cs="Arial"/>
          <w:lang w:eastAsia="pl-PL"/>
        </w:rPr>
      </w:pPr>
      <w:r w:rsidRPr="001010D3">
        <w:rPr>
          <w:rFonts w:ascii="Calibri" w:eastAsia="Times New Roman" w:hAnsi="Calibri" w:cs="Arial"/>
          <w:lang w:eastAsia="pl-PL"/>
        </w:rPr>
        <w:t>na podstawie art. 16 RODO prawo do sprostowania Pani/Pana danych osobowych;</w:t>
      </w:r>
    </w:p>
    <w:p w14:paraId="45B93CB5" w14:textId="389BFF15" w:rsidR="00836728" w:rsidRPr="001010D3" w:rsidRDefault="00836728" w:rsidP="00E254B5">
      <w:pPr>
        <w:pStyle w:val="Akapitzlist"/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Calibri" w:eastAsia="Times New Roman" w:hAnsi="Calibri" w:cs="Arial"/>
          <w:lang w:eastAsia="pl-PL"/>
        </w:rPr>
      </w:pPr>
      <w:r w:rsidRPr="001010D3">
        <w:rPr>
          <w:rFonts w:ascii="Calibri" w:eastAsia="Times New Roman" w:hAnsi="Calibri" w:cs="Arial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55FF153" w14:textId="0FBF2532" w:rsidR="001010D3" w:rsidRPr="001010D3" w:rsidRDefault="001010D3" w:rsidP="001010D3">
      <w:pPr>
        <w:pStyle w:val="Akapitzlist"/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Calibri" w:eastAsia="Times New Roman" w:hAnsi="Calibri" w:cs="Arial"/>
          <w:lang w:eastAsia="pl-PL"/>
        </w:rPr>
      </w:pPr>
      <w:r w:rsidRPr="001010D3">
        <w:rPr>
          <w:rFonts w:ascii="Calibri" w:eastAsia="Times New Roman" w:hAnsi="Calibri" w:cs="Arial"/>
          <w:lang w:eastAsia="pl-PL"/>
        </w:rPr>
        <w:t>prawo do usunięcia danych osobowych (w przypadkach prawem przewidzianych);</w:t>
      </w:r>
    </w:p>
    <w:p w14:paraId="6E5AC837" w14:textId="77777777" w:rsidR="00836728" w:rsidRPr="001010D3" w:rsidRDefault="00836728" w:rsidP="00E254B5">
      <w:pPr>
        <w:pStyle w:val="Akapitzlist"/>
        <w:numPr>
          <w:ilvl w:val="0"/>
          <w:numId w:val="1"/>
        </w:numPr>
        <w:spacing w:after="0" w:line="240" w:lineRule="auto"/>
        <w:ind w:left="709" w:hanging="284"/>
        <w:jc w:val="both"/>
        <w:rPr>
          <w:rFonts w:cstheme="minorHAnsi"/>
        </w:rPr>
      </w:pPr>
      <w:r w:rsidRPr="001010D3">
        <w:rPr>
          <w:rFonts w:ascii="Calibri" w:eastAsia="Times New Roman" w:hAnsi="Calibri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Pr="001010D3">
        <w:rPr>
          <w:rFonts w:cstheme="minorHAnsi"/>
        </w:rPr>
        <w:t>.</w:t>
      </w:r>
    </w:p>
    <w:p w14:paraId="2BBFC55E" w14:textId="77777777" w:rsidR="00836728" w:rsidRPr="001010D3" w:rsidRDefault="00836728" w:rsidP="00E254B5">
      <w:pPr>
        <w:spacing w:after="0" w:line="240" w:lineRule="auto"/>
        <w:jc w:val="both"/>
        <w:rPr>
          <w:rFonts w:cstheme="minorHAnsi"/>
          <w:b/>
        </w:rPr>
      </w:pPr>
      <w:r w:rsidRPr="001010D3">
        <w:rPr>
          <w:rFonts w:cstheme="minorHAnsi"/>
          <w:b/>
        </w:rPr>
        <w:t>VII. Prawo wniesienia skargi do organu nadzorczego</w:t>
      </w:r>
    </w:p>
    <w:p w14:paraId="77036376" w14:textId="512B0BFC" w:rsidR="00836728" w:rsidRPr="001010D3" w:rsidRDefault="00836728" w:rsidP="00E254B5">
      <w:pPr>
        <w:spacing w:after="0" w:line="240" w:lineRule="auto"/>
        <w:jc w:val="both"/>
        <w:rPr>
          <w:rFonts w:cstheme="minorHAnsi"/>
          <w:b/>
          <w:bCs/>
        </w:rPr>
      </w:pPr>
      <w:r w:rsidRPr="001010D3">
        <w:rPr>
          <w:rFonts w:cstheme="minorHAnsi"/>
        </w:rPr>
        <w:t>Ma Pani/Pan prawo wniesienia skargi do organu nadzorczego</w:t>
      </w:r>
      <w:r w:rsidR="00C36815" w:rsidRPr="001010D3">
        <w:rPr>
          <w:rFonts w:cstheme="minorHAnsi"/>
        </w:rPr>
        <w:t xml:space="preserve"> </w:t>
      </w:r>
      <w:r w:rsidR="00C36815" w:rsidRPr="001010D3">
        <w:rPr>
          <w:rFonts w:ascii="Calibri" w:hAnsi="Calibri" w:cs="Calibri"/>
          <w:color w:val="000000"/>
        </w:rPr>
        <w:t>PUODO, ul. Stawki 2, 00-193 Warszawa.</w:t>
      </w:r>
      <w:r w:rsidR="00C36815" w:rsidRPr="001010D3">
        <w:rPr>
          <w:rStyle w:val="Pogrubienie"/>
          <w:b w:val="0"/>
          <w:bCs w:val="0"/>
        </w:rPr>
        <w:t xml:space="preserve"> </w:t>
      </w:r>
    </w:p>
    <w:p w14:paraId="580BAE89" w14:textId="77777777" w:rsidR="00836728" w:rsidRPr="001010D3" w:rsidRDefault="00836728" w:rsidP="00E254B5">
      <w:pPr>
        <w:spacing w:after="0" w:line="240" w:lineRule="auto"/>
        <w:jc w:val="both"/>
        <w:rPr>
          <w:rFonts w:cstheme="minorHAnsi"/>
        </w:rPr>
      </w:pPr>
      <w:r w:rsidRPr="001010D3">
        <w:rPr>
          <w:rFonts w:cstheme="minorHAnsi"/>
          <w:b/>
        </w:rPr>
        <w:t>VIII. Odbiorcy danych</w:t>
      </w:r>
    </w:p>
    <w:p w14:paraId="5C29F875" w14:textId="18B4A07F" w:rsidR="00700471" w:rsidRPr="001010D3" w:rsidRDefault="00700471" w:rsidP="00E254B5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1010D3">
        <w:rPr>
          <w:rFonts w:cstheme="minorHAnsi"/>
        </w:rPr>
        <w:t>Pana/ Pani dane mogą być udostępnione podmiotom uprawnionym do tego na podstawie przepisów prawa</w:t>
      </w:r>
      <w:r w:rsidR="00A07467" w:rsidRPr="001010D3">
        <w:rPr>
          <w:rFonts w:cstheme="minorHAnsi"/>
        </w:rPr>
        <w:t xml:space="preserve">  a ponadto podmioty świadczące na rzecz Urzędu Gminy Przechlewo usługi serwisu, rozwoju i utrzymania systemów informatycznych</w:t>
      </w:r>
    </w:p>
    <w:p w14:paraId="7F17F8A6" w14:textId="5AA8E210" w:rsidR="00836728" w:rsidRPr="001010D3" w:rsidRDefault="00836728" w:rsidP="00E254B5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1010D3">
        <w:rPr>
          <w:b/>
          <w:bCs/>
        </w:rPr>
        <w:t xml:space="preserve">IX. </w:t>
      </w:r>
      <w:r w:rsidR="001010D3" w:rsidRPr="001010D3">
        <w:rPr>
          <w:b/>
          <w:bCs/>
        </w:rPr>
        <w:t>Informacja o dowolności lub obowiązku podania danych</w:t>
      </w:r>
    </w:p>
    <w:p w14:paraId="1F9B47FB" w14:textId="77777777" w:rsidR="00446997" w:rsidRDefault="001010D3" w:rsidP="00446997">
      <w:pPr>
        <w:spacing w:after="0"/>
        <w:jc w:val="both"/>
        <w:rPr>
          <w:bCs/>
        </w:rPr>
      </w:pPr>
      <w:r w:rsidRPr="001010D3">
        <w:rPr>
          <w:bCs/>
        </w:rPr>
        <w:t>Podanie danych osobowych jest obowiązkiem ustawowym, wynikającym z ustawy z  dnia 8 marca 1990 r. o samorządzie gminnym.</w:t>
      </w:r>
    </w:p>
    <w:p w14:paraId="19E7322B" w14:textId="6B7C6E2B" w:rsidR="00836728" w:rsidRPr="001010D3" w:rsidRDefault="00836728" w:rsidP="00446997">
      <w:pPr>
        <w:spacing w:after="0"/>
        <w:jc w:val="both"/>
        <w:rPr>
          <w:b/>
          <w:bCs/>
        </w:rPr>
      </w:pPr>
      <w:r w:rsidRPr="001010D3">
        <w:rPr>
          <w:b/>
          <w:bCs/>
        </w:rPr>
        <w:t>X.  Informacja dotycząca zautomatyzowanego przetwarzania danych osobowych</w:t>
      </w:r>
    </w:p>
    <w:p w14:paraId="557C53F7" w14:textId="77777777" w:rsidR="00836728" w:rsidRPr="001010D3" w:rsidRDefault="00836728" w:rsidP="00E254B5">
      <w:pPr>
        <w:pStyle w:val="Akapitzlist"/>
        <w:spacing w:after="0" w:line="240" w:lineRule="auto"/>
        <w:ind w:left="0"/>
        <w:jc w:val="both"/>
        <w:rPr>
          <w:bCs/>
        </w:rPr>
      </w:pPr>
      <w:r w:rsidRPr="001010D3">
        <w:rPr>
          <w:rFonts w:cstheme="minorHAnsi"/>
        </w:rPr>
        <w:t>Pani</w:t>
      </w:r>
      <w:r w:rsidRPr="001010D3">
        <w:rPr>
          <w:bCs/>
        </w:rPr>
        <w:t>/</w:t>
      </w:r>
      <w:r w:rsidRPr="001010D3">
        <w:rPr>
          <w:rFonts w:cstheme="minorHAnsi"/>
        </w:rPr>
        <w:t>Pana</w:t>
      </w:r>
      <w:r w:rsidRPr="001010D3">
        <w:rPr>
          <w:bCs/>
        </w:rPr>
        <w:t xml:space="preserve"> dane nie będą przetwarzane w sposób zautomatyzowany.</w:t>
      </w:r>
    </w:p>
    <w:p w14:paraId="3B153408" w14:textId="77777777" w:rsidR="00172470" w:rsidRPr="001010D3" w:rsidRDefault="00172470" w:rsidP="00E254B5">
      <w:pPr>
        <w:spacing w:after="0"/>
      </w:pPr>
    </w:p>
    <w:p w14:paraId="64252CA4" w14:textId="77777777" w:rsidR="00E254B5" w:rsidRPr="001010D3" w:rsidRDefault="00E254B5" w:rsidP="00E254B5">
      <w:pPr>
        <w:spacing w:after="0"/>
      </w:pPr>
    </w:p>
    <w:p w14:paraId="6F3C6012" w14:textId="76AA124D" w:rsidR="00E254B5" w:rsidRPr="001010D3" w:rsidRDefault="00E254B5" w:rsidP="00E254B5">
      <w:pPr>
        <w:spacing w:after="0"/>
      </w:pPr>
    </w:p>
    <w:sectPr w:rsidR="00E254B5" w:rsidRPr="00101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8294" w14:textId="77777777" w:rsidR="00836728" w:rsidRDefault="00836728" w:rsidP="00836728">
      <w:pPr>
        <w:spacing w:after="0" w:line="240" w:lineRule="auto"/>
      </w:pPr>
      <w:r>
        <w:separator/>
      </w:r>
    </w:p>
  </w:endnote>
  <w:endnote w:type="continuationSeparator" w:id="0">
    <w:p w14:paraId="7C34640D" w14:textId="77777777" w:rsidR="00836728" w:rsidRDefault="00836728" w:rsidP="0083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9444" w14:textId="77777777" w:rsidR="00836728" w:rsidRDefault="00836728" w:rsidP="00836728">
      <w:pPr>
        <w:spacing w:after="0" w:line="240" w:lineRule="auto"/>
      </w:pPr>
      <w:r>
        <w:separator/>
      </w:r>
    </w:p>
  </w:footnote>
  <w:footnote w:type="continuationSeparator" w:id="0">
    <w:p w14:paraId="18E34774" w14:textId="77777777" w:rsidR="00836728" w:rsidRDefault="00836728" w:rsidP="0083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821"/>
    <w:multiLevelType w:val="multilevel"/>
    <w:tmpl w:val="01067EC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72343748">
    <w:abstractNumId w:val="1"/>
  </w:num>
  <w:num w:numId="2" w16cid:durableId="722292893">
    <w:abstractNumId w:val="2"/>
  </w:num>
  <w:num w:numId="3" w16cid:durableId="8810148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28"/>
    <w:rsid w:val="001010D3"/>
    <w:rsid w:val="00172470"/>
    <w:rsid w:val="00446997"/>
    <w:rsid w:val="00457DB2"/>
    <w:rsid w:val="00700471"/>
    <w:rsid w:val="00836728"/>
    <w:rsid w:val="00A07467"/>
    <w:rsid w:val="00B35D65"/>
    <w:rsid w:val="00C36815"/>
    <w:rsid w:val="00D91269"/>
    <w:rsid w:val="00E254B5"/>
    <w:rsid w:val="00ED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6D37"/>
  <w15:chartTrackingRefBased/>
  <w15:docId w15:val="{B2861A2A-F515-4EC9-9204-601C81AA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728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672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7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728"/>
    <w:rPr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83672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3672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36728"/>
    <w:rPr>
      <w:b/>
      <w:bCs/>
    </w:rPr>
  </w:style>
  <w:style w:type="paragraph" w:customStyle="1" w:styleId="Textbody">
    <w:name w:val="Text body"/>
    <w:basedOn w:val="Normalny"/>
    <w:rsid w:val="00C3681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Ciszewska</dc:creator>
  <cp:keywords/>
  <dc:description/>
  <cp:lastModifiedBy>Lucyna Ciszewska</cp:lastModifiedBy>
  <cp:revision>5</cp:revision>
  <cp:lastPrinted>2023-05-15T08:43:00Z</cp:lastPrinted>
  <dcterms:created xsi:type="dcterms:W3CDTF">2023-05-15T07:56:00Z</dcterms:created>
  <dcterms:modified xsi:type="dcterms:W3CDTF">2023-06-05T11:59:00Z</dcterms:modified>
</cp:coreProperties>
</file>